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94" w:rsidRPr="00DE56E7" w:rsidRDefault="008B3694" w:rsidP="008B3694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E7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DE56E7" w:rsidRDefault="008B3694" w:rsidP="00DE56E7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Ширяевой Натальи Михайловны</w:t>
      </w:r>
    </w:p>
    <w:p w:rsidR="00DE56E7" w:rsidRDefault="00DE56E7" w:rsidP="00DE56E7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8B3694" w:rsidRDefault="008B3694" w:rsidP="008B3694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3694" w:rsidRDefault="008B3694" w:rsidP="00DE56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 тот учитель, кто на деле исполняет то, чему учит»</w:t>
      </w:r>
    </w:p>
    <w:p w:rsidR="008B3694" w:rsidRDefault="008B3694" w:rsidP="008B3694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3694" w:rsidRDefault="00DE56E7" w:rsidP="00DE56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Восточная мудрость гласит: «</w:t>
      </w:r>
      <w:r w:rsidR="008B3694">
        <w:rPr>
          <w:rFonts w:ascii="Times New Roman" w:hAnsi="Times New Roman" w:cs="Times New Roman"/>
          <w:sz w:val="28"/>
          <w:szCs w:val="28"/>
        </w:rPr>
        <w:t xml:space="preserve">Если ты думаешь на год вперед, посади семя. Если ты думаешь на десятилетия вперед, посади дерево. Если ты думаешь </w:t>
      </w:r>
      <w:proofErr w:type="gramStart"/>
      <w:r w:rsidR="008B3694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="008B3694">
        <w:rPr>
          <w:rFonts w:ascii="Times New Roman" w:hAnsi="Times New Roman" w:cs="Times New Roman"/>
          <w:sz w:val="28"/>
          <w:szCs w:val="28"/>
        </w:rPr>
        <w:t xml:space="preserve"> вперед, воспитай человека». Думать «</w:t>
      </w:r>
      <w:proofErr w:type="gramStart"/>
      <w:r w:rsidR="008B3694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="008B3694">
        <w:rPr>
          <w:rFonts w:ascii="Times New Roman" w:hAnsi="Times New Roman" w:cs="Times New Roman"/>
          <w:sz w:val="28"/>
          <w:szCs w:val="28"/>
        </w:rPr>
        <w:t xml:space="preserve"> вперёд» - моя основная профессиональная миссия. Именно в моих руках будущее  конкретного человека и государства в целом. </w:t>
      </w:r>
    </w:p>
    <w:p w:rsidR="008B3694" w:rsidRDefault="008B3694" w:rsidP="00DE56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профессия творческая. Творческий человек не сможет из года в год работать по одному и тому же поурочному плану или сценарию. Должно появиться желание сделать урок еще лучше и интереснее. </w:t>
      </w:r>
    </w:p>
    <w:p w:rsidR="008B3694" w:rsidRDefault="008B3694" w:rsidP="00DE5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живёт в своих произведениях, художник – в картинах, скульптор – в созданных им творениях. А мой труд будет жить в мыслях и поступках людей.</w:t>
      </w:r>
      <w:bookmarkStart w:id="0" w:name="comments"/>
      <w:bookmarkEnd w:id="0"/>
    </w:p>
    <w:p w:rsidR="008B3694" w:rsidRDefault="008B3694" w:rsidP="00DE5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Стремительно меняется время, меняется общество и отношения между людьми. Но неизменной остается роль учителя, не только как человека передающего знания, но и как наставника,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помогающего познать мир, ответить на множество интересующих вопросов. </w:t>
      </w:r>
    </w:p>
    <w:p w:rsidR="008B3694" w:rsidRDefault="008B3694" w:rsidP="00DE5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должен быть примером во всем. Знания, полученные в школе очень важны, но не менее ценно, если в учителе видят человека, друга. Чтобы быть настоящим другом для ребят, я способна  эмоционально отзываться на переживания других людей, ценить их внутренний мир, понимать их мысли и чувства. </w:t>
      </w:r>
    </w:p>
    <w:p w:rsidR="008B3694" w:rsidRDefault="008B3694" w:rsidP="00DE5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Особенность человечества в том, что оно способно накапливать информацию и передавать ее новым поколениям. В большем количестве передается хорошее, чем плохое, потому что хорошее способствует выживанию, и так происходит всегда. Считаю, что личный пример – лучшее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средство для воспитания. Христос говорил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«Вы делаете то, что видели, как это делали другие, ваши отцы, и поэтому вы грешны, так как ваши отцы были грешны, я же делаю то, что видел, как это делает Отец мой совершенный. И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воспитать совершенного, как зеркало не может отразить другого, вместо стоящего перед зеркалом». </w:t>
      </w:r>
    </w:p>
    <w:p w:rsidR="008B3694" w:rsidRDefault="008B3694" w:rsidP="00DE5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Лучшее поведение учителя, на мой взгляд, успешно развивать себя на глазах учеников, пусть они усвоят это стремление, и пусть оно в них укоренится. Успех – самый лучший воспитатель, ибо он дает ребенку главное: уверенность в собственных силах и самом себе. «Тот, кто победил самого себя, победит весь мир» - утверждали мудрецы. Человек рождается не для поражений, а для побед. И каждый мой ученик должен обязательно поверить, что он рожден для успеха. Это все равно, что вселить полезный ген в организм, а не пичкать ученика «лекарствами», без которых,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неминуемо наступает болезнь, потому что не научили искоренять ее,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однажды, каким образом. А как успешно развивать себя и стремление к этому должен показать учитель всеми своими силами. </w:t>
      </w:r>
    </w:p>
    <w:p w:rsidR="008B3694" w:rsidRDefault="008B3694" w:rsidP="00DE5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Личный пример сильнее всех слов. Сначала действие, потом слово или одновременно. Слово после действия будет усилителем воздействия на воспитанников. Не надо торопиться увидеть результаты своего воспитательного труда и тем более раздражаться, не чувствуя сдвигов, а лучше быть уверенным в своих действиях, что они правильны и последовательны. </w:t>
      </w:r>
    </w:p>
    <w:p w:rsidR="008B3694" w:rsidRDefault="008B3694" w:rsidP="00DE5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Заметила я еще одну вещь, что все великое происходит с легкостью и сокрушительной мощью. Думаю, что и все правильное происходит с легкостью. Легкость эта подразумевается под полной покорностью перед мудростью, спокойствием. Работая в школе, я убедилась что, исполняя на деле то, чему ты учишь – самое сильное воспитательное средство. Свой личный пример должен быть очевиден и легко доказуем, тогда его сила умножится. </w:t>
      </w:r>
    </w:p>
    <w:p w:rsidR="008B3694" w:rsidRDefault="008B3694" w:rsidP="00DE5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– значит возвышать ум и характер, значит вести к вершинам. Я стараюсь поступать всегда так, чтобы внушать уважение, но не страх, не проповедую добродетелей, которых у меня нет: дети способны наблюдать и судить. Если они восхищаются мной, значит все пойдет хорошо. Я думаю, что педагог учится всю жизнь: надо не успокаиваться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сомневаться, искать новые ответы на вечные вопросы: какая я? Достойна ли я? Достаточно ли моих знаний, чтобы не боятся возражений учащихся, не избегать детских вопросов, смело и убежденно вести диалог со своими учениками? Эти вопросы постоянно тревожат и заставляют трудиться и над своей собственной душой. В конечном счете, я думаю, что мир должен быть основан на любви, доброте, милосердии, взаимопонимании, тогда основой жизни станет «закон протянутой руки, души распахнутой».</w:t>
      </w:r>
    </w:p>
    <w:p w:rsidR="00F73801" w:rsidRDefault="00F73801" w:rsidP="00DE56E7">
      <w:pPr>
        <w:spacing w:after="0" w:line="360" w:lineRule="auto"/>
        <w:jc w:val="both"/>
      </w:pPr>
    </w:p>
    <w:sectPr w:rsidR="00F73801" w:rsidSect="00F7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B3694"/>
    <w:rsid w:val="008B3694"/>
    <w:rsid w:val="00B621A0"/>
    <w:rsid w:val="00DE56E7"/>
    <w:rsid w:val="00F7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Company>Krokoz™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310</cp:lastModifiedBy>
  <cp:revision>3</cp:revision>
  <dcterms:created xsi:type="dcterms:W3CDTF">2019-10-10T08:09:00Z</dcterms:created>
  <dcterms:modified xsi:type="dcterms:W3CDTF">2019-10-10T08:20:00Z</dcterms:modified>
</cp:coreProperties>
</file>